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4FA" w:rsidRDefault="009634FA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9634FA" w:rsidRDefault="009634FA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           1.4. Под ВСОКО понимается проведение комплекса процедур (контроль, наблюдение, обследование, изучение, анализ), направленных на установление соответствия или несоответствия требованиям действующего законодательства РФ в части обеспечения качества образования.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1.5.Основными пользователями результатов системы оценки кач</w:t>
      </w:r>
      <w:r w:rsidR="006A1451">
        <w:rPr>
          <w:rFonts w:ascii="Times New Roman" w:eastAsia="Times New Roman" w:hAnsi="Times New Roman" w:cs="Times New Roman"/>
          <w:sz w:val="26"/>
          <w:szCs w:val="26"/>
        </w:rPr>
        <w:t xml:space="preserve">ества образования ДОУ являются </w:t>
      </w:r>
      <w:r w:rsidRPr="00A9654B">
        <w:rPr>
          <w:rFonts w:ascii="Times New Roman" w:eastAsia="Times New Roman" w:hAnsi="Times New Roman" w:cs="Times New Roman"/>
          <w:sz w:val="26"/>
          <w:szCs w:val="26"/>
        </w:rPr>
        <w:t>воспитатели, воспитанники и их родители, педагогический совет детского сада, экспертные комиссии</w:t>
      </w:r>
      <w:proofErr w:type="gramStart"/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.</w:t>
      </w:r>
      <w:proofErr w:type="gramEnd"/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1.6.Дошкольное образовательное учреждение обеспечивает проведение необходимых оценочных процедур, разработку и внедрение модели системы оценки качества, обеспечивает оценку,  учет и дальнейшее использование полученных результатов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         1.7. В настоящем положении используются следующие термины: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Качество образования</w:t>
      </w: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- комплексная характеристика образования, выражающая степень его соответствия требованиям действующего законодательства РФ в части обеспечения государственных гарантий на основе единства обязательных требований к условиям реализации образовательных программ дошкольного образования.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Качество условий</w:t>
      </w: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- выполнение санитарно-гигиенических норм организации образовательного процесса, организации питания в ДОУ; реализация мер по обеспечению безопасности воспитанников ходе организации образовательного процесса.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b/>
          <w:sz w:val="26"/>
          <w:szCs w:val="26"/>
        </w:rPr>
        <w:t>Оценка качества образования</w:t>
      </w: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- процесс, в результате которого определяется степень соответствия измеряемых образовательных результатов, условий их обеспечения зафиксированной в нормативных документах системе требований к качеству образования.                                                                                             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b/>
          <w:sz w:val="26"/>
          <w:szCs w:val="26"/>
        </w:rPr>
        <w:t>Внутренняя система оценки качества образования</w:t>
      </w: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- целостная система диагностических и оценочных процедур, реализуемых в ДОУ.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b/>
          <w:sz w:val="26"/>
          <w:szCs w:val="26"/>
        </w:rPr>
        <w:t>Критерий</w:t>
      </w: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- признак, на основании которого производится оценка, классификация оцениваемого объекта.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b/>
          <w:sz w:val="26"/>
          <w:szCs w:val="26"/>
        </w:rPr>
        <w:t>Мониторинг в системе образования</w:t>
      </w: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-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обеспечения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участников образовательного процесса.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Экспертиза</w:t>
      </w: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–всестороннее изучение и анализ состояния, условий и результатов образовательной деятельности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b/>
          <w:sz w:val="26"/>
          <w:szCs w:val="26"/>
        </w:rPr>
        <w:t>Измерение</w:t>
      </w: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-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образовательным программам.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         1.8. В качестве источников данных для оценки качества образования используется: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- анализ результатов внутреннего контроля образовательной деятельности;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- педагогический мониторинг;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- психолого-педагогическая диагностика;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- социологическое анкетирование (участников образовательных отношений);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- аналитические отчеты педагогов ДОУ (об итогах реализации ОП ДО, созданных условий для - качественной реализации ОП ДО);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- наблюдение организованной образовательной деятельности, мероприятий, организуемых педагогами ДОУ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- отчет о результатах </w:t>
      </w:r>
      <w:proofErr w:type="spellStart"/>
      <w:r w:rsidRPr="00A9654B">
        <w:rPr>
          <w:rFonts w:ascii="Times New Roman" w:eastAsia="Times New Roman" w:hAnsi="Times New Roman" w:cs="Times New Roman"/>
          <w:sz w:val="26"/>
          <w:szCs w:val="26"/>
        </w:rPr>
        <w:t>самообследования</w:t>
      </w:r>
      <w:proofErr w:type="spellEnd"/>
      <w:r w:rsidRPr="00A9654B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       1.9. Проведение мониторинга ориентируется на основные аспекты качества образования:</w:t>
      </w:r>
    </w:p>
    <w:p w:rsidR="00A9654B" w:rsidRPr="00A9654B" w:rsidRDefault="00A9654B" w:rsidP="00A9654B">
      <w:pPr>
        <w:widowControl w:val="0"/>
        <w:numPr>
          <w:ilvl w:val="0"/>
          <w:numId w:val="1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качество процессов;</w:t>
      </w:r>
    </w:p>
    <w:p w:rsidR="00A9654B" w:rsidRPr="00A9654B" w:rsidRDefault="00A9654B" w:rsidP="00A9654B">
      <w:pPr>
        <w:widowControl w:val="0"/>
        <w:numPr>
          <w:ilvl w:val="0"/>
          <w:numId w:val="1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качество условий ( программно- методические, материально- технические, кадровые, информационно- технические</w:t>
      </w:r>
      <w:proofErr w:type="gramStart"/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,</w:t>
      </w:r>
      <w:proofErr w:type="gramEnd"/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организационные и др.)</w:t>
      </w:r>
    </w:p>
    <w:p w:rsidR="00A9654B" w:rsidRPr="00A9654B" w:rsidRDefault="00A9654B" w:rsidP="00A9654B">
      <w:pPr>
        <w:widowControl w:val="0"/>
        <w:numPr>
          <w:ilvl w:val="0"/>
          <w:numId w:val="1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качество результата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       1.10.Направления мониторинга определяются</w:t>
      </w:r>
      <w:proofErr w:type="gramStart"/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,</w:t>
      </w:r>
      <w:proofErr w:type="gramEnd"/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исходя из оцениваемого аспекта качества образования по результатам работы дошкольного учреждения за предыдущий год, в соответствии с проблемами задачами на текущий год.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       1.11.На основании данного Положения ДОУ обеспечивает разработку, внедрение, проведение необходимых оценочных процедур, анализ, учет и дальнейшее использование полученных результатов.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       1.12.Экспертная рабочая группа для проведения ВСОКО создается на основании приказа заведующего ДОУ в количестве 2-3 человек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1.13.Систма внутреннего мониторинга является составной частью годового плана работы ДОУ.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       1.13. Настоящее положение, все дополнения, изменения к нему рассматриваются и принимаются педагогическим советом, утверждаются приказом заведующего ДОУ.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       1.14. Настоящее положение действует до принятия нового.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Сокращения в тексте: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РФ - Российская Федерация;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ВСОКО - внутренняя система оценки качества;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ОП ДО - образовательная программа дошкольного образования;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ДОУ - дошкольное образовательное учреждение;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ФГОС ДО - федеральный государственный образовательный стандарт дошкольного образования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2. ОСНОВНЫЕ ЦЕЛИ, ЗАДАЧИ, ПРИНЦИПЫ ВСОКО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 2.1</w:t>
      </w:r>
      <w:r w:rsidRPr="00A9654B">
        <w:rPr>
          <w:rFonts w:ascii="Times New Roman" w:eastAsia="Times New Roman" w:hAnsi="Times New Roman" w:cs="Times New Roman"/>
          <w:b/>
          <w:sz w:val="26"/>
          <w:szCs w:val="26"/>
        </w:rPr>
        <w:t>. Цели  ВСОКО</w:t>
      </w:r>
      <w:proofErr w:type="gramStart"/>
      <w:r w:rsidRPr="00A9654B">
        <w:rPr>
          <w:rFonts w:ascii="Times New Roman" w:eastAsia="Times New Roman" w:hAnsi="Times New Roman" w:cs="Times New Roman"/>
          <w:b/>
          <w:sz w:val="26"/>
          <w:szCs w:val="26"/>
        </w:rPr>
        <w:t xml:space="preserve"> :</w:t>
      </w:r>
      <w:proofErr w:type="gramEnd"/>
    </w:p>
    <w:p w:rsidR="00A9654B" w:rsidRPr="00A9654B" w:rsidRDefault="00A9654B" w:rsidP="00A9654B">
      <w:pPr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детском саду;</w:t>
      </w:r>
    </w:p>
    <w:p w:rsidR="00A9654B" w:rsidRPr="00A9654B" w:rsidRDefault="00A9654B" w:rsidP="00A9654B">
      <w:pPr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получение объективной информации о функционировании и развитии системы образования в ДОУ, тенденциях его изменения и причинах, влияющих на его уровень;</w:t>
      </w:r>
    </w:p>
    <w:p w:rsidR="00A9654B" w:rsidRPr="00A9654B" w:rsidRDefault="00A9654B" w:rsidP="00A9654B">
      <w:pPr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предоставление всем участникам образовательной деятельности и общественности достоверной информации о качестве образования;</w:t>
      </w:r>
    </w:p>
    <w:p w:rsidR="00A9654B" w:rsidRPr="00A9654B" w:rsidRDefault="00A9654B" w:rsidP="00A9654B">
      <w:pPr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A9654B" w:rsidRPr="00A9654B" w:rsidRDefault="00A9654B" w:rsidP="00A9654B">
      <w:pPr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прогнозирование развития образовательной системы ДОУ.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   2.2. </w:t>
      </w:r>
      <w:r w:rsidRPr="00A9654B">
        <w:rPr>
          <w:rFonts w:ascii="Times New Roman" w:eastAsia="Times New Roman" w:hAnsi="Times New Roman" w:cs="Times New Roman"/>
          <w:b/>
          <w:sz w:val="26"/>
          <w:szCs w:val="26"/>
        </w:rPr>
        <w:t>Задачи ВСОКО</w:t>
      </w: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</w:p>
    <w:p w:rsidR="00A9654B" w:rsidRPr="00A9654B" w:rsidRDefault="00A9654B" w:rsidP="00A9654B">
      <w:pPr>
        <w:widowControl w:val="0"/>
        <w:numPr>
          <w:ilvl w:val="0"/>
          <w:numId w:val="3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lastRenderedPageBreak/>
        <w:t>формирование единого понимания критериев качества образования и подходов к их измерению;</w:t>
      </w:r>
    </w:p>
    <w:p w:rsidR="00A9654B" w:rsidRPr="00A9654B" w:rsidRDefault="00A9654B" w:rsidP="00A9654B">
      <w:pPr>
        <w:widowControl w:val="0"/>
        <w:numPr>
          <w:ilvl w:val="0"/>
          <w:numId w:val="3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A9654B" w:rsidRPr="00A9654B" w:rsidRDefault="00A9654B" w:rsidP="00A9654B">
      <w:pPr>
        <w:widowControl w:val="0"/>
        <w:numPr>
          <w:ilvl w:val="0"/>
          <w:numId w:val="3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формирование ресурсной базы и обеспечение функционирования дошкольной образовательной статистики мониторинга качества образования;</w:t>
      </w:r>
    </w:p>
    <w:p w:rsidR="00A9654B" w:rsidRPr="00A9654B" w:rsidRDefault="00A9654B" w:rsidP="00A9654B">
      <w:pPr>
        <w:widowControl w:val="0"/>
        <w:numPr>
          <w:ilvl w:val="0"/>
          <w:numId w:val="3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изучение и самооценка состояния развития и эффективности деятельности ДОУ;</w:t>
      </w:r>
    </w:p>
    <w:p w:rsidR="00A9654B" w:rsidRPr="00A9654B" w:rsidRDefault="00A9654B" w:rsidP="00A9654B">
      <w:pPr>
        <w:widowControl w:val="0"/>
        <w:numPr>
          <w:ilvl w:val="0"/>
          <w:numId w:val="3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определение  </w:t>
      </w:r>
      <w:proofErr w:type="gramStart"/>
      <w:r w:rsidRPr="00A9654B">
        <w:rPr>
          <w:rFonts w:ascii="Times New Roman" w:eastAsia="Times New Roman" w:hAnsi="Times New Roman" w:cs="Times New Roman"/>
          <w:sz w:val="26"/>
          <w:szCs w:val="26"/>
        </w:rPr>
        <w:t>степени  соответствия условий осуществления образовательной деятельности</w:t>
      </w:r>
      <w:proofErr w:type="gramEnd"/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государственным требованиям;</w:t>
      </w:r>
    </w:p>
    <w:p w:rsidR="00A9654B" w:rsidRPr="00A9654B" w:rsidRDefault="00A9654B" w:rsidP="00A9654B">
      <w:pPr>
        <w:widowControl w:val="0"/>
        <w:numPr>
          <w:ilvl w:val="0"/>
          <w:numId w:val="3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A9654B" w:rsidRPr="00A9654B" w:rsidRDefault="00A9654B" w:rsidP="00A9654B">
      <w:pPr>
        <w:widowControl w:val="0"/>
        <w:numPr>
          <w:ilvl w:val="0"/>
          <w:numId w:val="3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обеспечение доступности качественного образования;</w:t>
      </w:r>
    </w:p>
    <w:p w:rsidR="00A9654B" w:rsidRPr="00A9654B" w:rsidRDefault="00A9654B" w:rsidP="00A9654B">
      <w:pPr>
        <w:widowControl w:val="0"/>
        <w:numPr>
          <w:ilvl w:val="0"/>
          <w:numId w:val="3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оценка уровня индивидуальных образовательных достижений воспитанников;</w:t>
      </w:r>
    </w:p>
    <w:p w:rsidR="00A9654B" w:rsidRPr="00A9654B" w:rsidRDefault="00A9654B" w:rsidP="00A9654B">
      <w:pPr>
        <w:widowControl w:val="0"/>
        <w:numPr>
          <w:ilvl w:val="0"/>
          <w:numId w:val="3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определение степени соответствия качества образования в рамках мониторинговых исследований качества образования государственным и социальным стандартам;</w:t>
      </w:r>
    </w:p>
    <w:p w:rsidR="00A9654B" w:rsidRPr="00A9654B" w:rsidRDefault="00A9654B" w:rsidP="00A9654B">
      <w:pPr>
        <w:widowControl w:val="0"/>
        <w:numPr>
          <w:ilvl w:val="0"/>
          <w:numId w:val="3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выявление факторов</w:t>
      </w:r>
      <w:proofErr w:type="gramStart"/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,</w:t>
      </w:r>
      <w:proofErr w:type="gramEnd"/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влияющих на качество образования;</w:t>
      </w:r>
    </w:p>
    <w:p w:rsidR="00A9654B" w:rsidRPr="00A9654B" w:rsidRDefault="00A9654B" w:rsidP="00A9654B">
      <w:pPr>
        <w:widowControl w:val="0"/>
        <w:numPr>
          <w:ilvl w:val="0"/>
          <w:numId w:val="3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содействие повышению квалификации воспитателей, принимающих участие в процедурах оценки качества образования;</w:t>
      </w:r>
    </w:p>
    <w:p w:rsidR="00A9654B" w:rsidRPr="00A9654B" w:rsidRDefault="00A9654B" w:rsidP="00A9654B">
      <w:pPr>
        <w:widowControl w:val="0"/>
        <w:numPr>
          <w:ilvl w:val="0"/>
          <w:numId w:val="3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воспитанников;</w:t>
      </w:r>
    </w:p>
    <w:p w:rsidR="00A9654B" w:rsidRPr="00A9654B" w:rsidRDefault="00A9654B" w:rsidP="00A9654B">
      <w:pPr>
        <w:widowControl w:val="0"/>
        <w:numPr>
          <w:ilvl w:val="0"/>
          <w:numId w:val="3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определение рейтинга и стимулирующих доплат педагогам;</w:t>
      </w:r>
    </w:p>
    <w:p w:rsidR="00A9654B" w:rsidRPr="00A9654B" w:rsidRDefault="00A9654B" w:rsidP="00A9654B">
      <w:pPr>
        <w:widowControl w:val="0"/>
        <w:numPr>
          <w:ilvl w:val="0"/>
          <w:numId w:val="3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расширение общественного участия в управлении образованием ДОУ</w:t>
      </w:r>
    </w:p>
    <w:p w:rsidR="00A9654B" w:rsidRPr="00A9654B" w:rsidRDefault="00A9654B" w:rsidP="00A9654B">
      <w:pPr>
        <w:widowControl w:val="0"/>
        <w:numPr>
          <w:ilvl w:val="0"/>
          <w:numId w:val="3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содействие подготовке общественных экспертов, принимающих участие в процедурах оценки качества образования.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  2.3. Основными принципами ВСОКО в ДОУ являются:</w:t>
      </w:r>
    </w:p>
    <w:p w:rsidR="00A9654B" w:rsidRPr="00A9654B" w:rsidRDefault="00A9654B" w:rsidP="00A9654B">
      <w:pPr>
        <w:widowControl w:val="0"/>
        <w:numPr>
          <w:ilvl w:val="0"/>
          <w:numId w:val="4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принцип объективности, полноты и системности информации о качестве образования;</w:t>
      </w:r>
    </w:p>
    <w:p w:rsidR="00A9654B" w:rsidRPr="00A9654B" w:rsidRDefault="00A9654B" w:rsidP="00A9654B">
      <w:pPr>
        <w:widowControl w:val="0"/>
        <w:numPr>
          <w:ilvl w:val="0"/>
          <w:numId w:val="4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принцип открытости, прозрачности процедур оценки качества образования; </w:t>
      </w:r>
    </w:p>
    <w:p w:rsidR="00A9654B" w:rsidRPr="00A9654B" w:rsidRDefault="00A9654B" w:rsidP="00A9654B">
      <w:pPr>
        <w:widowControl w:val="0"/>
        <w:numPr>
          <w:ilvl w:val="0"/>
          <w:numId w:val="4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принцип доступности информации о состоянии и качестве образования для участников образовательных отношений; 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A9654B" w:rsidRPr="00A9654B" w:rsidRDefault="00A9654B" w:rsidP="00A9654B">
      <w:pPr>
        <w:widowControl w:val="0"/>
        <w:numPr>
          <w:ilvl w:val="0"/>
          <w:numId w:val="4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принцип </w:t>
      </w:r>
      <w:proofErr w:type="spellStart"/>
      <w:r w:rsidRPr="00A9654B">
        <w:rPr>
          <w:rFonts w:ascii="Times New Roman" w:eastAsia="Times New Roman" w:hAnsi="Times New Roman" w:cs="Times New Roman"/>
          <w:sz w:val="26"/>
          <w:szCs w:val="26"/>
        </w:rPr>
        <w:t>инструментальности</w:t>
      </w:r>
      <w:proofErr w:type="spellEnd"/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A9654B" w:rsidRPr="00A9654B" w:rsidRDefault="00A9654B" w:rsidP="00A9654B">
      <w:pPr>
        <w:widowControl w:val="0"/>
        <w:numPr>
          <w:ilvl w:val="0"/>
          <w:numId w:val="4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принцип взаимного дополнения оценочных процедур, установление между ними взаимосвязей и взаимозависимостей; </w:t>
      </w:r>
    </w:p>
    <w:p w:rsidR="00A9654B" w:rsidRPr="00A9654B" w:rsidRDefault="00A9654B" w:rsidP="00A9654B">
      <w:pPr>
        <w:widowControl w:val="0"/>
        <w:numPr>
          <w:ilvl w:val="0"/>
          <w:numId w:val="4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принцип соблюдения морально-этических норм при проведении процедур оценки качества образования в ДОУ.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3. ОРГАНИЗАЦИОННАЯ И ФУНКЦИОНАЛЬНАЯ СТРУКТУРА ВСОКО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        3.1.Организационная структура ДОУ, которая занимается внутренней системой оценки качества образования и интерпретацией полученных результатов, включает в себя: администрацию ДОУ, педагогический совет и членов экспертной рабочей группы.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        3.2</w:t>
      </w:r>
      <w:r w:rsidRPr="00A9654B">
        <w:rPr>
          <w:rFonts w:ascii="Times New Roman" w:eastAsia="Times New Roman" w:hAnsi="Times New Roman" w:cs="Times New Roman"/>
          <w:b/>
          <w:sz w:val="26"/>
          <w:szCs w:val="26"/>
        </w:rPr>
        <w:t xml:space="preserve">. Администрация ДОУ: </w:t>
      </w:r>
    </w:p>
    <w:p w:rsidR="00A9654B" w:rsidRPr="00A9654B" w:rsidRDefault="00A9654B" w:rsidP="00A9654B">
      <w:pPr>
        <w:widowControl w:val="0"/>
        <w:numPr>
          <w:ilvl w:val="0"/>
          <w:numId w:val="5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формирует блок локальных актов, которые регулируют функционирование ВСОКО в ДОУ, утверждает их приказом заведующего ДОУ и контролирует их исполнение;</w:t>
      </w:r>
    </w:p>
    <w:p w:rsidR="00A9654B" w:rsidRPr="00A9654B" w:rsidRDefault="00A9654B" w:rsidP="00A9654B">
      <w:pPr>
        <w:widowControl w:val="0"/>
        <w:numPr>
          <w:ilvl w:val="0"/>
          <w:numId w:val="5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обеспечивает в соответствие с ОП ДО ДОУ проведение мониторинговых, социологических и статистических процедур по вопросам качества образования;</w:t>
      </w:r>
    </w:p>
    <w:p w:rsidR="00A9654B" w:rsidRPr="00A9654B" w:rsidRDefault="00A9654B" w:rsidP="00A9654B">
      <w:pPr>
        <w:widowControl w:val="0"/>
        <w:numPr>
          <w:ilvl w:val="0"/>
          <w:numId w:val="5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организует сбор, обработку, хранение и представление информации о состоянии качества образования на уровне ДОУ, анализирует результаты оценки качества образования на уровне детского сада;</w:t>
      </w:r>
    </w:p>
    <w:p w:rsidR="00A9654B" w:rsidRPr="00A9654B" w:rsidRDefault="00A9654B" w:rsidP="00A9654B">
      <w:pPr>
        <w:widowControl w:val="0"/>
        <w:numPr>
          <w:ilvl w:val="0"/>
          <w:numId w:val="5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организует изучение информационных </w:t>
      </w:r>
      <w:proofErr w:type="gramStart"/>
      <w:r w:rsidRPr="00A9654B">
        <w:rPr>
          <w:rFonts w:ascii="Times New Roman" w:eastAsia="Times New Roman" w:hAnsi="Times New Roman" w:cs="Times New Roman"/>
          <w:sz w:val="26"/>
          <w:szCs w:val="26"/>
        </w:rPr>
        <w:t>запросов  основных пользователей системы  оценки качества образования</w:t>
      </w:r>
      <w:proofErr w:type="gramEnd"/>
      <w:r w:rsidRPr="00A9654B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A9654B" w:rsidRPr="00A9654B" w:rsidRDefault="00A9654B" w:rsidP="00A9654B">
      <w:pPr>
        <w:widowControl w:val="0"/>
        <w:numPr>
          <w:ilvl w:val="0"/>
          <w:numId w:val="5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обеспечивает предоставление информации о качестве образования на муниципальный и региональный  уровни</w:t>
      </w:r>
    </w:p>
    <w:p w:rsidR="00A9654B" w:rsidRPr="00A9654B" w:rsidRDefault="00A9654B" w:rsidP="00A9654B">
      <w:pPr>
        <w:widowControl w:val="0"/>
        <w:numPr>
          <w:ilvl w:val="0"/>
          <w:numId w:val="5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формирует информационно-аналитические материала по результатам оценки качества образования в ДОУ;</w:t>
      </w:r>
    </w:p>
    <w:p w:rsidR="00A9654B" w:rsidRPr="00A9654B" w:rsidRDefault="00A9654B" w:rsidP="00A9654B">
      <w:pPr>
        <w:widowControl w:val="0"/>
        <w:numPr>
          <w:ilvl w:val="0"/>
          <w:numId w:val="5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принимает управленческие решения по повышению качества образования на основе анализа результатов, полученных в процессе оценки, реализации ВСОКО.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        3.3. </w:t>
      </w:r>
      <w:r w:rsidRPr="00A9654B">
        <w:rPr>
          <w:rFonts w:ascii="Times New Roman" w:eastAsia="Times New Roman" w:hAnsi="Times New Roman" w:cs="Times New Roman"/>
          <w:b/>
          <w:sz w:val="26"/>
          <w:szCs w:val="26"/>
        </w:rPr>
        <w:t>Педагогический совет:</w:t>
      </w:r>
    </w:p>
    <w:p w:rsidR="00A9654B" w:rsidRPr="00A9654B" w:rsidRDefault="00A9654B" w:rsidP="00A9654B">
      <w:pPr>
        <w:widowControl w:val="0"/>
        <w:numPr>
          <w:ilvl w:val="0"/>
          <w:numId w:val="6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принимает участие в формировании информационных запросов основных пользователей ВСОКО ДОУ;</w:t>
      </w:r>
    </w:p>
    <w:p w:rsidR="00A9654B" w:rsidRPr="00A9654B" w:rsidRDefault="00A9654B" w:rsidP="00A9654B">
      <w:pPr>
        <w:widowControl w:val="0"/>
        <w:numPr>
          <w:ilvl w:val="0"/>
          <w:numId w:val="6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принимает участие в обсуждении системы показателей, характеризующих состояние и динамику развития ВСОКО в ДОУ;</w:t>
      </w:r>
    </w:p>
    <w:p w:rsidR="00A9654B" w:rsidRPr="00A9654B" w:rsidRDefault="00A9654B" w:rsidP="00A9654B">
      <w:pPr>
        <w:widowControl w:val="0"/>
        <w:numPr>
          <w:ilvl w:val="0"/>
          <w:numId w:val="6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содействует определению стратегических  направлений развития системы образования в ДОУ;</w:t>
      </w:r>
    </w:p>
    <w:p w:rsidR="00A9654B" w:rsidRPr="00A9654B" w:rsidRDefault="00A9654B" w:rsidP="00A9654B">
      <w:pPr>
        <w:widowControl w:val="0"/>
        <w:numPr>
          <w:ilvl w:val="0"/>
          <w:numId w:val="6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принимает участие в экспертизе качества образовательных результатов, условий организации образовательной деятельности в ДОУ;</w:t>
      </w:r>
    </w:p>
    <w:p w:rsidR="00A9654B" w:rsidRPr="00A9654B" w:rsidRDefault="00A9654B" w:rsidP="00A9654B">
      <w:pPr>
        <w:widowControl w:val="0"/>
        <w:numPr>
          <w:ilvl w:val="0"/>
          <w:numId w:val="6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заслушивает информацию и отчеты </w:t>
      </w:r>
      <w:proofErr w:type="spellStart"/>
      <w:r w:rsidRPr="00A9654B">
        <w:rPr>
          <w:rFonts w:ascii="Times New Roman" w:eastAsia="Times New Roman" w:hAnsi="Times New Roman" w:cs="Times New Roman"/>
          <w:sz w:val="26"/>
          <w:szCs w:val="26"/>
        </w:rPr>
        <w:t>педработников</w:t>
      </w:r>
      <w:proofErr w:type="spellEnd"/>
      <w:r w:rsidRPr="00A9654B">
        <w:rPr>
          <w:rFonts w:ascii="Times New Roman" w:eastAsia="Times New Roman" w:hAnsi="Times New Roman" w:cs="Times New Roman"/>
          <w:sz w:val="26"/>
          <w:szCs w:val="26"/>
        </w:rPr>
        <w:t>, доклады представителей учреждения  по вопросам образования, соблюдения санитарно-гигиенического режима в детском саду, здоровья и жизни воспитанников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   3.4. </w:t>
      </w:r>
      <w:r w:rsidRPr="00A9654B">
        <w:rPr>
          <w:rFonts w:ascii="Times New Roman" w:eastAsia="Times New Roman" w:hAnsi="Times New Roman" w:cs="Times New Roman"/>
          <w:b/>
          <w:sz w:val="26"/>
          <w:szCs w:val="26"/>
        </w:rPr>
        <w:t>Экспертная рабочая группа:</w:t>
      </w:r>
    </w:p>
    <w:p w:rsidR="00A9654B" w:rsidRPr="00A9654B" w:rsidRDefault="00A9654B" w:rsidP="00A9654B">
      <w:pPr>
        <w:widowControl w:val="0"/>
        <w:numPr>
          <w:ilvl w:val="0"/>
          <w:numId w:val="7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создается по приказу заведующего на начало каждого учебного года;</w:t>
      </w:r>
    </w:p>
    <w:p w:rsidR="00A9654B" w:rsidRPr="00A9654B" w:rsidRDefault="00A9654B" w:rsidP="00A9654B">
      <w:pPr>
        <w:widowControl w:val="0"/>
        <w:numPr>
          <w:ilvl w:val="0"/>
          <w:numId w:val="7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разрабатывает методики ВСОКО;</w:t>
      </w:r>
    </w:p>
    <w:p w:rsidR="00A9654B" w:rsidRPr="00A9654B" w:rsidRDefault="00A9654B" w:rsidP="00A9654B">
      <w:pPr>
        <w:widowControl w:val="0"/>
        <w:numPr>
          <w:ilvl w:val="0"/>
          <w:numId w:val="7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участвует в разработке системы показателей, характеризующих состояние и динамику развития ДОУ;</w:t>
      </w:r>
    </w:p>
    <w:p w:rsidR="00A9654B" w:rsidRPr="00A9654B" w:rsidRDefault="00A9654B" w:rsidP="00A9654B">
      <w:pPr>
        <w:widowControl w:val="0"/>
        <w:numPr>
          <w:ilvl w:val="0"/>
          <w:numId w:val="7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обеспечивает на основе ООП </w:t>
      </w:r>
      <w:proofErr w:type="gramStart"/>
      <w:r w:rsidRPr="00A9654B">
        <w:rPr>
          <w:rFonts w:ascii="Times New Roman" w:eastAsia="Times New Roman" w:hAnsi="Times New Roman" w:cs="Times New Roman"/>
          <w:sz w:val="26"/>
          <w:szCs w:val="26"/>
        </w:rPr>
        <w:t>ДО</w:t>
      </w:r>
      <w:proofErr w:type="gramEnd"/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 в ДОУ </w:t>
      </w:r>
      <w:proofErr w:type="gramStart"/>
      <w:r w:rsidRPr="00A9654B">
        <w:rPr>
          <w:rFonts w:ascii="Times New Roman" w:eastAsia="Times New Roman" w:hAnsi="Times New Roman" w:cs="Times New Roman"/>
          <w:sz w:val="26"/>
          <w:szCs w:val="26"/>
        </w:rPr>
        <w:t>контрольно-оценочные</w:t>
      </w:r>
      <w:proofErr w:type="gramEnd"/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 процедуры, мониторинговые,  социологические и статистические исследования по вопросам качества образования.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4. РЕАЛИЗАЦИЯ ВСОКО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         4.1. Объектом оценки внутренней системы качества образования является соблюдение обязательных требований действующего законодательства РФ в части дошкольного образования (п 1.1. ФГОС ДО).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4.2. Процесс ВСОКО состоит из следующих этапов:</w:t>
      </w:r>
    </w:p>
    <w:p w:rsidR="00A9654B" w:rsidRPr="00A9654B" w:rsidRDefault="00A9654B" w:rsidP="00A9654B">
      <w:pPr>
        <w:widowControl w:val="0"/>
        <w:numPr>
          <w:ilvl w:val="0"/>
          <w:numId w:val="8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нормативно- установочный </w:t>
      </w:r>
      <w:proofErr w:type="gramStart"/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( </w:t>
      </w:r>
      <w:proofErr w:type="gramEnd"/>
      <w:r w:rsidRPr="00A9654B">
        <w:rPr>
          <w:rFonts w:ascii="Times New Roman" w:eastAsia="Times New Roman" w:hAnsi="Times New Roman" w:cs="Times New Roman"/>
          <w:sz w:val="26"/>
          <w:szCs w:val="26"/>
        </w:rPr>
        <w:t>определение показателей, инструментария, ответственных лиц, сроков проведения)</w:t>
      </w:r>
    </w:p>
    <w:p w:rsidR="00A9654B" w:rsidRPr="00A9654B" w:rsidRDefault="00A9654B" w:rsidP="00A9654B">
      <w:pPr>
        <w:widowControl w:val="0"/>
        <w:numPr>
          <w:ilvl w:val="0"/>
          <w:numId w:val="8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информационно- диагностический  </w:t>
      </w:r>
      <w:proofErr w:type="gramStart"/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( </w:t>
      </w:r>
      <w:proofErr w:type="gramEnd"/>
      <w:r w:rsidRPr="00A9654B">
        <w:rPr>
          <w:rFonts w:ascii="Times New Roman" w:eastAsia="Times New Roman" w:hAnsi="Times New Roman" w:cs="Times New Roman"/>
          <w:sz w:val="26"/>
          <w:szCs w:val="26"/>
        </w:rPr>
        <w:t>сбор информации)</w:t>
      </w:r>
    </w:p>
    <w:p w:rsidR="00A9654B" w:rsidRPr="00A9654B" w:rsidRDefault="00A9654B" w:rsidP="00A9654B">
      <w:pPr>
        <w:widowControl w:val="0"/>
        <w:numPr>
          <w:ilvl w:val="0"/>
          <w:numId w:val="8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аналитический  (анализ, сопоставление результатов с нормативными показателями, установление причин отклонения,  оценка рисков);</w:t>
      </w:r>
    </w:p>
    <w:p w:rsidR="00A9654B" w:rsidRPr="00A9654B" w:rsidRDefault="006A1451" w:rsidP="00A9654B">
      <w:pPr>
        <w:widowControl w:val="0"/>
        <w:numPr>
          <w:ilvl w:val="0"/>
          <w:numId w:val="8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итогово</w:t>
      </w:r>
      <w:proofErr w:type="spellEnd"/>
      <w:r w:rsidR="00A9654B" w:rsidRPr="00A9654B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gramStart"/>
      <w:r w:rsidR="00A9654B" w:rsidRPr="00A9654B">
        <w:rPr>
          <w:rFonts w:ascii="Times New Roman" w:eastAsia="Times New Roman" w:hAnsi="Times New Roman" w:cs="Times New Roman"/>
          <w:sz w:val="26"/>
          <w:szCs w:val="26"/>
        </w:rPr>
        <w:t>пр</w:t>
      </w:r>
      <w:proofErr w:type="gramEnd"/>
      <w:r w:rsidR="00A9654B" w:rsidRPr="00A9654B">
        <w:rPr>
          <w:rFonts w:ascii="Times New Roman" w:eastAsia="Times New Roman" w:hAnsi="Times New Roman" w:cs="Times New Roman"/>
          <w:sz w:val="26"/>
          <w:szCs w:val="26"/>
        </w:rPr>
        <w:t>огностический ( предъявление полученных результатов на уровень педагогического коллектива, разработка дальнейшей стратегии работы ДОУ)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         4.2. Предметом ВСОКО является: </w:t>
      </w:r>
    </w:p>
    <w:p w:rsidR="00A9654B" w:rsidRPr="00A9654B" w:rsidRDefault="00A9654B" w:rsidP="00A9654B">
      <w:pPr>
        <w:widowControl w:val="0"/>
        <w:numPr>
          <w:ilvl w:val="0"/>
          <w:numId w:val="9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качество условий реализации ООП ДО</w:t>
      </w:r>
      <w:proofErr w:type="gramStart"/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;</w:t>
      </w:r>
      <w:proofErr w:type="gramEnd"/>
    </w:p>
    <w:p w:rsidR="00A9654B" w:rsidRPr="00A9654B" w:rsidRDefault="00A9654B" w:rsidP="00A9654B">
      <w:pPr>
        <w:widowControl w:val="0"/>
        <w:numPr>
          <w:ilvl w:val="0"/>
          <w:numId w:val="9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качество организации образовательной деятельности в ДОУ, включающей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 обеспечение образовательной деятельности, организация питания; </w:t>
      </w:r>
    </w:p>
    <w:p w:rsidR="00A9654B" w:rsidRPr="00A9654B" w:rsidRDefault="00A9654B" w:rsidP="00A9654B">
      <w:pPr>
        <w:widowControl w:val="0"/>
        <w:numPr>
          <w:ilvl w:val="0"/>
          <w:numId w:val="9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качество основных и дополнительных образовательных программ, принятых и реализуемых в ДОУ, условия их реализации;</w:t>
      </w:r>
    </w:p>
    <w:p w:rsidR="00A9654B" w:rsidRPr="00A9654B" w:rsidRDefault="00A9654B" w:rsidP="00A9654B">
      <w:pPr>
        <w:widowControl w:val="0"/>
        <w:numPr>
          <w:ilvl w:val="0"/>
          <w:numId w:val="9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воспитательная работа;</w:t>
      </w:r>
    </w:p>
    <w:p w:rsidR="00A9654B" w:rsidRPr="00A9654B" w:rsidRDefault="00A9654B" w:rsidP="00A9654B">
      <w:pPr>
        <w:widowControl w:val="0"/>
        <w:numPr>
          <w:ilvl w:val="0"/>
          <w:numId w:val="9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профессиональная компетентность педагогов, их деятельность по обеспечению требуемого качества результатов образования</w:t>
      </w:r>
    </w:p>
    <w:p w:rsidR="00A9654B" w:rsidRPr="00A9654B" w:rsidRDefault="00A9654B" w:rsidP="00A9654B">
      <w:pPr>
        <w:widowControl w:val="0"/>
        <w:numPr>
          <w:ilvl w:val="0"/>
          <w:numId w:val="9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эффективность управления качеством образования и открытость деятельности ДОУ</w:t>
      </w:r>
    </w:p>
    <w:p w:rsidR="00A9654B" w:rsidRPr="00A9654B" w:rsidRDefault="00A9654B" w:rsidP="00A9654B">
      <w:pPr>
        <w:widowControl w:val="0"/>
        <w:numPr>
          <w:ilvl w:val="0"/>
          <w:numId w:val="9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состояние здоровья воспитанников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4.3. Система оценки качества условий реализации ОП ДО ДОУ включает в себя следующие требования: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4.3.1.</w:t>
      </w:r>
      <w:r w:rsidRPr="00A9654B">
        <w:rPr>
          <w:rFonts w:ascii="Times New Roman" w:eastAsia="Times New Roman" w:hAnsi="Times New Roman" w:cs="Times New Roman"/>
          <w:b/>
          <w:sz w:val="26"/>
          <w:szCs w:val="26"/>
        </w:rPr>
        <w:t>Требования к психолого-педагогическим  условиям:</w:t>
      </w:r>
    </w:p>
    <w:p w:rsidR="00A9654B" w:rsidRPr="00A9654B" w:rsidRDefault="00A9654B" w:rsidP="00A9654B">
      <w:pPr>
        <w:widowControl w:val="0"/>
        <w:numPr>
          <w:ilvl w:val="0"/>
          <w:numId w:val="10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наличие диагностического минимума для психолого-педагогического отслеживания динамики развития воспитанников, в том числе измерение их личностных образовательных результатов;</w:t>
      </w:r>
    </w:p>
    <w:p w:rsidR="00A9654B" w:rsidRPr="00A9654B" w:rsidRDefault="00A9654B" w:rsidP="00A9654B">
      <w:pPr>
        <w:widowControl w:val="0"/>
        <w:numPr>
          <w:ilvl w:val="0"/>
          <w:numId w:val="10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наличие условий в ДОУ для осуществления медицинского сопровождения воспитанников в целях охраны и укрепления их здоровья, коррекции имеющихся проблем со здоров</w:t>
      </w:r>
      <w:r w:rsidR="00415478">
        <w:rPr>
          <w:rFonts w:ascii="Times New Roman" w:eastAsia="Times New Roman" w:hAnsi="Times New Roman" w:cs="Times New Roman"/>
          <w:sz w:val="26"/>
          <w:szCs w:val="26"/>
        </w:rPr>
        <w:t>ь</w:t>
      </w:r>
      <w:r w:rsidRPr="00A9654B">
        <w:rPr>
          <w:rFonts w:ascii="Times New Roman" w:eastAsia="Times New Roman" w:hAnsi="Times New Roman" w:cs="Times New Roman"/>
          <w:sz w:val="26"/>
          <w:szCs w:val="26"/>
        </w:rPr>
        <w:t>ем;</w:t>
      </w:r>
    </w:p>
    <w:p w:rsidR="00A9654B" w:rsidRPr="00A9654B" w:rsidRDefault="00A9654B" w:rsidP="00A9654B">
      <w:pPr>
        <w:widowControl w:val="0"/>
        <w:numPr>
          <w:ilvl w:val="0"/>
          <w:numId w:val="10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наличие консультативной поддержки и педагогов и родителей по вопросам воспитания и обучения воспитанников, инклюзивного образования (в случае его организации); наличие организационно-методического сопровождения процесса реализации ОП ДО; </w:t>
      </w:r>
    </w:p>
    <w:p w:rsidR="00A9654B" w:rsidRPr="00A9654B" w:rsidRDefault="00415478" w:rsidP="00A9654B">
      <w:pPr>
        <w:widowControl w:val="0"/>
        <w:numPr>
          <w:ilvl w:val="0"/>
          <w:numId w:val="10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оценка эффективности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здоровьес</w:t>
      </w:r>
      <w:r w:rsidR="00A9654B" w:rsidRPr="00A9654B">
        <w:rPr>
          <w:rFonts w:ascii="Times New Roman" w:eastAsia="Times New Roman" w:hAnsi="Times New Roman" w:cs="Times New Roman"/>
          <w:sz w:val="26"/>
          <w:szCs w:val="26"/>
        </w:rPr>
        <w:t>берегающей</w:t>
      </w:r>
      <w:proofErr w:type="spellEnd"/>
      <w:r w:rsidR="00A9654B" w:rsidRPr="00A9654B">
        <w:rPr>
          <w:rFonts w:ascii="Times New Roman" w:eastAsia="Times New Roman" w:hAnsi="Times New Roman" w:cs="Times New Roman"/>
          <w:sz w:val="26"/>
          <w:szCs w:val="26"/>
        </w:rPr>
        <w:t xml:space="preserve"> деятельности в ДОУ (</w:t>
      </w:r>
      <w:proofErr w:type="spellStart"/>
      <w:r w:rsidR="00A9654B" w:rsidRPr="00A9654B">
        <w:rPr>
          <w:rFonts w:ascii="Times New Roman" w:eastAsia="Times New Roman" w:hAnsi="Times New Roman" w:cs="Times New Roman"/>
          <w:sz w:val="26"/>
          <w:szCs w:val="26"/>
        </w:rPr>
        <w:t>здоровьесберегающие</w:t>
      </w:r>
      <w:proofErr w:type="spellEnd"/>
      <w:r w:rsidR="00A9654B" w:rsidRPr="00A9654B">
        <w:rPr>
          <w:rFonts w:ascii="Times New Roman" w:eastAsia="Times New Roman" w:hAnsi="Times New Roman" w:cs="Times New Roman"/>
          <w:sz w:val="26"/>
          <w:szCs w:val="26"/>
        </w:rPr>
        <w:t xml:space="preserve"> технологии, режим дня);</w:t>
      </w:r>
    </w:p>
    <w:p w:rsidR="00A9654B" w:rsidRPr="00A9654B" w:rsidRDefault="00A9654B" w:rsidP="00A9654B">
      <w:pPr>
        <w:widowControl w:val="0"/>
        <w:numPr>
          <w:ilvl w:val="0"/>
          <w:numId w:val="10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оценка возможности предоставления информации о ООП </w:t>
      </w:r>
      <w:proofErr w:type="gramStart"/>
      <w:r w:rsidRPr="00A9654B">
        <w:rPr>
          <w:rFonts w:ascii="Times New Roman" w:eastAsia="Times New Roman" w:hAnsi="Times New Roman" w:cs="Times New Roman"/>
          <w:sz w:val="26"/>
          <w:szCs w:val="26"/>
        </w:rPr>
        <w:t>ДО</w:t>
      </w:r>
      <w:proofErr w:type="gramEnd"/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A9654B">
        <w:rPr>
          <w:rFonts w:ascii="Times New Roman" w:eastAsia="Times New Roman" w:hAnsi="Times New Roman" w:cs="Times New Roman"/>
          <w:sz w:val="26"/>
          <w:szCs w:val="26"/>
        </w:rPr>
        <w:t>семьям</w:t>
      </w:r>
      <w:proofErr w:type="gramEnd"/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9654B">
        <w:rPr>
          <w:rFonts w:ascii="Times New Roman" w:eastAsia="Times New Roman" w:hAnsi="Times New Roman" w:cs="Times New Roman"/>
          <w:sz w:val="26"/>
          <w:szCs w:val="26"/>
        </w:rPr>
        <w:lastRenderedPageBreak/>
        <w:t>воспитанников и всем заинтересованным лицам, вовлеченным в образовательный процесс, а также широкой общественности.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4.3.2. </w:t>
      </w:r>
      <w:r w:rsidRPr="00A9654B">
        <w:rPr>
          <w:rFonts w:ascii="Times New Roman" w:eastAsia="Times New Roman" w:hAnsi="Times New Roman" w:cs="Times New Roman"/>
          <w:b/>
          <w:sz w:val="26"/>
          <w:szCs w:val="26"/>
        </w:rPr>
        <w:t>Требования к кадровым условиям:</w:t>
      </w:r>
    </w:p>
    <w:p w:rsidR="00A9654B" w:rsidRPr="00A9654B" w:rsidRDefault="00A9654B" w:rsidP="00A9654B">
      <w:pPr>
        <w:widowControl w:val="0"/>
        <w:numPr>
          <w:ilvl w:val="0"/>
          <w:numId w:val="11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укомплектованность  педагогическими кадрами;</w:t>
      </w:r>
    </w:p>
    <w:p w:rsidR="00A9654B" w:rsidRPr="00A9654B" w:rsidRDefault="00A9654B" w:rsidP="00A9654B">
      <w:pPr>
        <w:widowControl w:val="0"/>
        <w:numPr>
          <w:ilvl w:val="0"/>
          <w:numId w:val="11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образовательный ценз педагогов;</w:t>
      </w:r>
    </w:p>
    <w:p w:rsidR="00A9654B" w:rsidRPr="00A9654B" w:rsidRDefault="00A9654B" w:rsidP="00A9654B">
      <w:pPr>
        <w:widowControl w:val="0"/>
        <w:numPr>
          <w:ilvl w:val="0"/>
          <w:numId w:val="11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соответствие профессиональным компетенциям;</w:t>
      </w:r>
    </w:p>
    <w:p w:rsidR="00A9654B" w:rsidRPr="00A9654B" w:rsidRDefault="00A9654B" w:rsidP="00A9654B">
      <w:pPr>
        <w:widowControl w:val="0"/>
        <w:numPr>
          <w:ilvl w:val="0"/>
          <w:numId w:val="11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уровень квалификации;</w:t>
      </w:r>
    </w:p>
    <w:p w:rsidR="00A9654B" w:rsidRPr="00A9654B" w:rsidRDefault="00A9654B" w:rsidP="00A9654B">
      <w:pPr>
        <w:widowControl w:val="0"/>
        <w:numPr>
          <w:ilvl w:val="0"/>
          <w:numId w:val="11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результативность квалификации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4.3.3. </w:t>
      </w:r>
      <w:r w:rsidRPr="00A9654B">
        <w:rPr>
          <w:rFonts w:ascii="Times New Roman" w:eastAsia="Times New Roman" w:hAnsi="Times New Roman" w:cs="Times New Roman"/>
          <w:b/>
          <w:sz w:val="26"/>
          <w:szCs w:val="26"/>
        </w:rPr>
        <w:t>Требования к материально-техническим условиям:</w:t>
      </w:r>
    </w:p>
    <w:p w:rsidR="00A9654B" w:rsidRPr="00A9654B" w:rsidRDefault="00A9654B" w:rsidP="00A9654B">
      <w:pPr>
        <w:widowControl w:val="0"/>
        <w:numPr>
          <w:ilvl w:val="0"/>
          <w:numId w:val="12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наличие условий в ДОУ для детей с ОВЗ (при наличии таких детей); </w:t>
      </w:r>
    </w:p>
    <w:p w:rsidR="00A9654B" w:rsidRPr="00A9654B" w:rsidRDefault="00A9654B" w:rsidP="00A9654B">
      <w:pPr>
        <w:widowControl w:val="0"/>
        <w:numPr>
          <w:ilvl w:val="0"/>
          <w:numId w:val="12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оснащенность групповых помещений, кабинетов современным оборудованием, средствами обучения и мебелью;</w:t>
      </w:r>
    </w:p>
    <w:p w:rsidR="00A9654B" w:rsidRPr="00A9654B" w:rsidRDefault="00A9654B" w:rsidP="00A9654B">
      <w:pPr>
        <w:widowControl w:val="0"/>
        <w:numPr>
          <w:ilvl w:val="0"/>
          <w:numId w:val="12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оценка состояния условий образования в соответствии с нормативами и требованиями СанПиН;</w:t>
      </w:r>
    </w:p>
    <w:p w:rsidR="00A9654B" w:rsidRPr="00A9654B" w:rsidRDefault="00A9654B" w:rsidP="00A9654B">
      <w:pPr>
        <w:widowControl w:val="0"/>
        <w:numPr>
          <w:ilvl w:val="0"/>
          <w:numId w:val="12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оценка соответствия службы охраны труда и обеспечения безопасности </w:t>
      </w:r>
      <w:proofErr w:type="gramStart"/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( </w:t>
      </w:r>
      <w:proofErr w:type="gramEnd"/>
      <w:r w:rsidRPr="00A9654B">
        <w:rPr>
          <w:rFonts w:ascii="Times New Roman" w:eastAsia="Times New Roman" w:hAnsi="Times New Roman" w:cs="Times New Roman"/>
          <w:sz w:val="26"/>
          <w:szCs w:val="26"/>
        </w:rPr>
        <w:t>ТБ, ОТ, ППБ, антитеррористической безопасности) требованиям нормативных документов;</w:t>
      </w:r>
    </w:p>
    <w:p w:rsidR="00A9654B" w:rsidRPr="00A9654B" w:rsidRDefault="00A9654B" w:rsidP="00A9654B">
      <w:pPr>
        <w:widowControl w:val="0"/>
        <w:numPr>
          <w:ilvl w:val="0"/>
          <w:numId w:val="12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учебно-методические условия (в том числе библиотечно-информационное обеспечение образовательного процесса);</w:t>
      </w:r>
    </w:p>
    <w:p w:rsidR="00A9654B" w:rsidRPr="00A9654B" w:rsidRDefault="00A9654B" w:rsidP="00A9654B">
      <w:pPr>
        <w:widowControl w:val="0"/>
        <w:numPr>
          <w:ilvl w:val="0"/>
          <w:numId w:val="12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информационно- технологическое обеспечение </w:t>
      </w:r>
      <w:proofErr w:type="gramStart"/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( </w:t>
      </w:r>
      <w:proofErr w:type="gramEnd"/>
      <w:r w:rsidRPr="00A9654B">
        <w:rPr>
          <w:rFonts w:ascii="Times New Roman" w:eastAsia="Times New Roman" w:hAnsi="Times New Roman" w:cs="Times New Roman"/>
          <w:sz w:val="26"/>
          <w:szCs w:val="26"/>
        </w:rPr>
        <w:t>наличие технологического оборудования, сайта, программного обеспечения)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4.3.4. </w:t>
      </w:r>
      <w:r w:rsidRPr="00A9654B">
        <w:rPr>
          <w:rFonts w:ascii="Times New Roman" w:eastAsia="Times New Roman" w:hAnsi="Times New Roman" w:cs="Times New Roman"/>
          <w:b/>
          <w:sz w:val="26"/>
          <w:szCs w:val="26"/>
        </w:rPr>
        <w:t>Требования к финансовым условиям:</w:t>
      </w:r>
    </w:p>
    <w:p w:rsidR="00A9654B" w:rsidRPr="00A9654B" w:rsidRDefault="00A9654B" w:rsidP="00A9654B">
      <w:pPr>
        <w:widowControl w:val="0"/>
        <w:numPr>
          <w:ilvl w:val="0"/>
          <w:numId w:val="13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финансовое обеспечение реализации ООП ДО исходя из стоимости услуг на основе </w:t>
      </w:r>
      <w:proofErr w:type="gramStart"/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( </w:t>
      </w:r>
      <w:proofErr w:type="gramEnd"/>
      <w:r w:rsidRPr="00A9654B">
        <w:rPr>
          <w:rFonts w:ascii="Times New Roman" w:eastAsia="Times New Roman" w:hAnsi="Times New Roman" w:cs="Times New Roman"/>
          <w:sz w:val="26"/>
          <w:szCs w:val="26"/>
        </w:rPr>
        <w:t>государственного) муниципального задания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4.3.5. </w:t>
      </w:r>
      <w:r w:rsidRPr="00A9654B">
        <w:rPr>
          <w:rFonts w:ascii="Times New Roman" w:eastAsia="Times New Roman" w:hAnsi="Times New Roman" w:cs="Times New Roman"/>
          <w:b/>
          <w:sz w:val="26"/>
          <w:szCs w:val="26"/>
        </w:rPr>
        <w:t>Требования к развивающей предметно-пространственной среде:</w:t>
      </w:r>
    </w:p>
    <w:p w:rsidR="00A9654B" w:rsidRPr="00A9654B" w:rsidRDefault="00A9654B" w:rsidP="00A9654B">
      <w:pPr>
        <w:widowControl w:val="0"/>
        <w:numPr>
          <w:ilvl w:val="0"/>
          <w:numId w:val="14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соответствие компонентов предметно-пространственной среды ФГОС  </w:t>
      </w:r>
      <w:proofErr w:type="gramStart"/>
      <w:r w:rsidRPr="00A9654B">
        <w:rPr>
          <w:rFonts w:ascii="Times New Roman" w:eastAsia="Times New Roman" w:hAnsi="Times New Roman" w:cs="Times New Roman"/>
          <w:sz w:val="26"/>
          <w:szCs w:val="26"/>
        </w:rPr>
        <w:t>ДО</w:t>
      </w:r>
      <w:proofErr w:type="gramEnd"/>
      <w:r w:rsidRPr="00A9654B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A9654B" w:rsidRPr="00A9654B" w:rsidRDefault="00A9654B" w:rsidP="00A9654B">
      <w:pPr>
        <w:widowControl w:val="0"/>
        <w:numPr>
          <w:ilvl w:val="0"/>
          <w:numId w:val="14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организация образовательной среды и разнообразие материалов, оборудования и инвентаря </w:t>
      </w:r>
      <w:proofErr w:type="gramStart"/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( </w:t>
      </w:r>
      <w:proofErr w:type="gramEnd"/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в здании и на участке) в соответствии с требованиями ФГОС ( </w:t>
      </w:r>
      <w:proofErr w:type="spellStart"/>
      <w:r w:rsidRPr="00A9654B">
        <w:rPr>
          <w:rFonts w:ascii="Times New Roman" w:eastAsia="Times New Roman" w:hAnsi="Times New Roman" w:cs="Times New Roman"/>
          <w:sz w:val="26"/>
          <w:szCs w:val="26"/>
        </w:rPr>
        <w:t>трансформируемость</w:t>
      </w:r>
      <w:proofErr w:type="spellEnd"/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A9654B">
        <w:rPr>
          <w:rFonts w:ascii="Times New Roman" w:eastAsia="Times New Roman" w:hAnsi="Times New Roman" w:cs="Times New Roman"/>
          <w:sz w:val="26"/>
          <w:szCs w:val="26"/>
        </w:rPr>
        <w:t>полифункциональность</w:t>
      </w:r>
      <w:proofErr w:type="spellEnd"/>
      <w:r w:rsidRPr="00A9654B">
        <w:rPr>
          <w:rFonts w:ascii="Times New Roman" w:eastAsia="Times New Roman" w:hAnsi="Times New Roman" w:cs="Times New Roman"/>
          <w:sz w:val="26"/>
          <w:szCs w:val="26"/>
        </w:rPr>
        <w:t>, вариативность, доступность, безопасность);</w:t>
      </w:r>
    </w:p>
    <w:p w:rsidR="00A9654B" w:rsidRPr="00A9654B" w:rsidRDefault="00A9654B" w:rsidP="00A9654B">
      <w:pPr>
        <w:widowControl w:val="0"/>
        <w:numPr>
          <w:ilvl w:val="0"/>
          <w:numId w:val="14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наличие условий для инклюзивного образования;</w:t>
      </w:r>
    </w:p>
    <w:p w:rsidR="00A9654B" w:rsidRPr="00A9654B" w:rsidRDefault="00A9654B" w:rsidP="00A9654B">
      <w:pPr>
        <w:widowControl w:val="0"/>
        <w:numPr>
          <w:ilvl w:val="0"/>
          <w:numId w:val="14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наличие условий для общения и совместной деятельности воспитанников и взрослых, двигательной активности, а также возможности для уединения;</w:t>
      </w:r>
    </w:p>
    <w:p w:rsidR="00A9654B" w:rsidRPr="00A9654B" w:rsidRDefault="00A9654B" w:rsidP="00A9654B">
      <w:pPr>
        <w:widowControl w:val="0"/>
        <w:numPr>
          <w:ilvl w:val="0"/>
          <w:numId w:val="14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учет национально- культурных, климатических условий, в которых осуществляется образовательная деятельность.</w:t>
      </w:r>
    </w:p>
    <w:p w:rsidR="00A9654B" w:rsidRPr="00A9654B" w:rsidRDefault="00A9654B" w:rsidP="00A9654B">
      <w:pPr>
        <w:widowControl w:val="0"/>
        <w:numPr>
          <w:ilvl w:val="0"/>
          <w:numId w:val="14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возрастным возможностям воспитанников, требованиям ФГОС ДО.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4.4. Периодичность проведения ВСОКО- один раз в год, в итоге составляется аналитический отчет.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4.5.Содержание процедуры оценки качества организации образовательной деятельности включает в себя оценку:</w:t>
      </w:r>
    </w:p>
    <w:p w:rsidR="00A9654B" w:rsidRPr="00A9654B" w:rsidRDefault="00A9654B" w:rsidP="00A9654B">
      <w:pPr>
        <w:widowControl w:val="0"/>
        <w:numPr>
          <w:ilvl w:val="0"/>
          <w:numId w:val="15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рациональности формирования рабочих программ (выбора методов и технологий в соответствии с содержанием ООП ДО); </w:t>
      </w:r>
    </w:p>
    <w:p w:rsidR="00A9654B" w:rsidRPr="00A9654B" w:rsidRDefault="00A9654B" w:rsidP="00A9654B">
      <w:pPr>
        <w:widowControl w:val="0"/>
        <w:numPr>
          <w:ilvl w:val="0"/>
          <w:numId w:val="15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качества осуществления педагогами образовательной деятельности в процессе организации различных видов детской деятельности (игровой, коммуникативной, трудовой, познавательно-исследовательской, изобразительной, физической, конструктивной, музыкальной, чтения художественной литературы) и в ходе режимных моментов;</w:t>
      </w:r>
    </w:p>
    <w:p w:rsidR="00A9654B" w:rsidRPr="00A9654B" w:rsidRDefault="00A9654B" w:rsidP="00A9654B">
      <w:pPr>
        <w:widowControl w:val="0"/>
        <w:numPr>
          <w:ilvl w:val="0"/>
          <w:numId w:val="15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качества организации педагогами самостоятельной деятельности детей; </w:t>
      </w:r>
    </w:p>
    <w:p w:rsidR="00A9654B" w:rsidRPr="00A9654B" w:rsidRDefault="00A9654B" w:rsidP="00A9654B">
      <w:pPr>
        <w:widowControl w:val="0"/>
        <w:numPr>
          <w:ilvl w:val="0"/>
          <w:numId w:val="15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качества построения сотрудничества с семьями воспитанников и социальными партнерами.                                                                      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4.6.Для осуществления процедуры внутренней оценки качества образования в ДОУ составляется план функционирования ВСОКО на учебный год, в котором определяется формы, направления, сроки, порядок проведения оценки качества образования, ее периодичность, ответственные и исполнители. План внутреннего мониторинга является составной частью планирования деятельности ДОУ на учебный год.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4.7. Процедура проведения ВСОКО предполагает следующий алгоритм действий:</w:t>
      </w:r>
    </w:p>
    <w:p w:rsidR="00A9654B" w:rsidRPr="00A9654B" w:rsidRDefault="00A9654B" w:rsidP="00A9654B">
      <w:pPr>
        <w:widowControl w:val="0"/>
        <w:numPr>
          <w:ilvl w:val="0"/>
          <w:numId w:val="16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сбор информации на основе используемых методик; </w:t>
      </w:r>
    </w:p>
    <w:p w:rsidR="00A9654B" w:rsidRPr="00A9654B" w:rsidRDefault="00A9654B" w:rsidP="00A9654B">
      <w:pPr>
        <w:widowControl w:val="0"/>
        <w:numPr>
          <w:ilvl w:val="0"/>
          <w:numId w:val="16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анализ и обработка полученных данных, сопоставление с нормативными показателями;</w:t>
      </w:r>
    </w:p>
    <w:p w:rsidR="00A9654B" w:rsidRPr="00A9654B" w:rsidRDefault="00A9654B" w:rsidP="00A9654B">
      <w:pPr>
        <w:widowControl w:val="0"/>
        <w:numPr>
          <w:ilvl w:val="0"/>
          <w:numId w:val="16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рассмотрение полученных результатов на педагогическом совете ДОУ; </w:t>
      </w:r>
    </w:p>
    <w:p w:rsidR="00A9654B" w:rsidRPr="00A9654B" w:rsidRDefault="00A9654B" w:rsidP="00A9654B">
      <w:pPr>
        <w:widowControl w:val="0"/>
        <w:numPr>
          <w:ilvl w:val="0"/>
          <w:numId w:val="16"/>
        </w:numPr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выявление влияющих на качество образования факторов, принятие управленческих решений по устранению отрицательных последствий; формулирование основных стратегических направлений развития образовательного процесса на основе анализа полученных данных.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 4.8. Результаты оценки оформляются в схемах, графиках, таблицах, диаграммах, отражаются в справочно-аналитических материалах, содержащих констатирующую часть, выводы и конкретные, реально выполненные рекомендации с указанием сроков исполнения и ответственных исполнителей.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 4.9. Результаты анализа данных ВСОКО могут быть использованы для оставления ежегодного отчета ДОУ о результатах </w:t>
      </w:r>
      <w:proofErr w:type="spellStart"/>
      <w:r w:rsidRPr="00A9654B">
        <w:rPr>
          <w:rFonts w:ascii="Times New Roman" w:eastAsia="Times New Roman" w:hAnsi="Times New Roman" w:cs="Times New Roman"/>
          <w:sz w:val="26"/>
          <w:szCs w:val="26"/>
        </w:rPr>
        <w:t>самообследования</w:t>
      </w:r>
      <w:proofErr w:type="spellEnd"/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деятельности.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5. ПОДВЕДЕНИЕ  ИТОГОВ И ОФОРМЛЕНИЕ РЕЗУЛЬТАТОВ ВСОКО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         5.1. Придание гласности и открытости результатам оценки качества образования осуществляется путем предоставления информации основным заказчикам и потребителям образовательных услуг, в том числе посредством размещения отчета о </w:t>
      </w:r>
      <w:proofErr w:type="spellStart"/>
      <w:r w:rsidRPr="00A9654B">
        <w:rPr>
          <w:rFonts w:ascii="Times New Roman" w:eastAsia="Times New Roman" w:hAnsi="Times New Roman" w:cs="Times New Roman"/>
          <w:sz w:val="26"/>
          <w:szCs w:val="26"/>
        </w:rPr>
        <w:t>самообследовании</w:t>
      </w:r>
      <w:proofErr w:type="spellEnd"/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 на официальном сайте ДОУ.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6. ОТВЕТСТВЕННОСТЬ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6.1. Лица, осуществляющие оценку качества образования в ДОУ, несут ответственность за достоверность излагаемых фактов, представляемых в справках по итогам оценки.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6.2. Заведующий ДОУ несет ответственность за предоставление информации об уровне качества Учредителю и размещение на официальном сайте ДОУ.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7. ДЕЛОПРИЗВОДСТВО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 xml:space="preserve">7.1. Результаты ВСОКО (информационно-аналитические справки, таблицы, диаграммы, таблицы и т.д.) оформляются на бумажных и электронных носителях и хранятся в течение трех лет. </w:t>
      </w:r>
    </w:p>
    <w:p w:rsidR="00A9654B" w:rsidRPr="00A9654B" w:rsidRDefault="00A9654B" w:rsidP="00A9654B">
      <w:pPr>
        <w:widowControl w:val="0"/>
        <w:tabs>
          <w:tab w:val="left" w:pos="8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54B">
        <w:rPr>
          <w:rFonts w:ascii="Times New Roman" w:eastAsia="Times New Roman" w:hAnsi="Times New Roman" w:cs="Times New Roman"/>
          <w:sz w:val="26"/>
          <w:szCs w:val="26"/>
        </w:rPr>
        <w:t>7.2. По истечении срока хранения документация по результатам ВСОКО пер</w:t>
      </w:r>
      <w:r w:rsidR="00415478">
        <w:rPr>
          <w:rFonts w:ascii="Times New Roman" w:eastAsia="Times New Roman" w:hAnsi="Times New Roman" w:cs="Times New Roman"/>
          <w:sz w:val="26"/>
          <w:szCs w:val="26"/>
        </w:rPr>
        <w:t xml:space="preserve">едается в архив МБДОУ </w:t>
      </w:r>
      <w:proofErr w:type="spellStart"/>
      <w:r w:rsidR="00415478">
        <w:rPr>
          <w:rFonts w:ascii="Times New Roman" w:eastAsia="Times New Roman" w:hAnsi="Times New Roman" w:cs="Times New Roman"/>
          <w:sz w:val="26"/>
          <w:szCs w:val="26"/>
        </w:rPr>
        <w:t>Белоозерский</w:t>
      </w:r>
      <w:proofErr w:type="spellEnd"/>
      <w:r w:rsidR="00415478">
        <w:rPr>
          <w:rFonts w:ascii="Times New Roman" w:eastAsia="Times New Roman" w:hAnsi="Times New Roman" w:cs="Times New Roman"/>
          <w:sz w:val="26"/>
          <w:szCs w:val="26"/>
        </w:rPr>
        <w:t xml:space="preserve"> детский сад «</w:t>
      </w:r>
      <w:proofErr w:type="spellStart"/>
      <w:r w:rsidR="00415478">
        <w:rPr>
          <w:rFonts w:ascii="Times New Roman" w:eastAsia="Times New Roman" w:hAnsi="Times New Roman" w:cs="Times New Roman"/>
          <w:sz w:val="26"/>
          <w:szCs w:val="26"/>
        </w:rPr>
        <w:t>Семицветик</w:t>
      </w:r>
      <w:bookmarkStart w:id="0" w:name="_GoBack"/>
      <w:bookmarkEnd w:id="0"/>
      <w:proofErr w:type="spellEnd"/>
      <w:r w:rsidRPr="00A9654B">
        <w:rPr>
          <w:rFonts w:ascii="Times New Roman" w:eastAsia="Times New Roman" w:hAnsi="Times New Roman" w:cs="Times New Roman"/>
          <w:sz w:val="26"/>
          <w:szCs w:val="26"/>
        </w:rPr>
        <w:t>»</w:t>
      </w:r>
    </w:p>
    <w:p w:rsidR="00E16937" w:rsidRPr="00A9654B" w:rsidRDefault="00E16937" w:rsidP="00A9654B"/>
    <w:sectPr w:rsidR="00E16937" w:rsidRPr="00A9654B" w:rsidSect="00096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C71DB"/>
    <w:multiLevelType w:val="hybridMultilevel"/>
    <w:tmpl w:val="5EC4F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5080E"/>
    <w:multiLevelType w:val="hybridMultilevel"/>
    <w:tmpl w:val="60FE8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D14E7C"/>
    <w:multiLevelType w:val="hybridMultilevel"/>
    <w:tmpl w:val="65445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0533D8"/>
    <w:multiLevelType w:val="hybridMultilevel"/>
    <w:tmpl w:val="39864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0143CA"/>
    <w:multiLevelType w:val="hybridMultilevel"/>
    <w:tmpl w:val="C0B8C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F47196"/>
    <w:multiLevelType w:val="hybridMultilevel"/>
    <w:tmpl w:val="C928B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0E5585"/>
    <w:multiLevelType w:val="hybridMultilevel"/>
    <w:tmpl w:val="53045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4536A5"/>
    <w:multiLevelType w:val="hybridMultilevel"/>
    <w:tmpl w:val="48A41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D15B19"/>
    <w:multiLevelType w:val="hybridMultilevel"/>
    <w:tmpl w:val="53CE7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F25D69"/>
    <w:multiLevelType w:val="hybridMultilevel"/>
    <w:tmpl w:val="7BFA8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4268CF"/>
    <w:multiLevelType w:val="hybridMultilevel"/>
    <w:tmpl w:val="1250D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754284"/>
    <w:multiLevelType w:val="hybridMultilevel"/>
    <w:tmpl w:val="1F323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5B4917"/>
    <w:multiLevelType w:val="hybridMultilevel"/>
    <w:tmpl w:val="8494B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AC1982"/>
    <w:multiLevelType w:val="hybridMultilevel"/>
    <w:tmpl w:val="88ACA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520E66"/>
    <w:multiLevelType w:val="hybridMultilevel"/>
    <w:tmpl w:val="34728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EA4B98"/>
    <w:multiLevelType w:val="hybridMultilevel"/>
    <w:tmpl w:val="95BE0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5"/>
  </w:num>
  <w:num w:numId="9">
    <w:abstractNumId w:val="12"/>
  </w:num>
  <w:num w:numId="10">
    <w:abstractNumId w:val="2"/>
  </w:num>
  <w:num w:numId="11">
    <w:abstractNumId w:val="10"/>
  </w:num>
  <w:num w:numId="12">
    <w:abstractNumId w:val="11"/>
  </w:num>
  <w:num w:numId="13">
    <w:abstractNumId w:val="4"/>
  </w:num>
  <w:num w:numId="14">
    <w:abstractNumId w:val="14"/>
  </w:num>
  <w:num w:numId="15">
    <w:abstractNumId w:val="0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654B"/>
    <w:rsid w:val="00096D56"/>
    <w:rsid w:val="00415478"/>
    <w:rsid w:val="004C613B"/>
    <w:rsid w:val="006A1451"/>
    <w:rsid w:val="009634FA"/>
    <w:rsid w:val="00A9654B"/>
    <w:rsid w:val="00E169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4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5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2636</Words>
  <Characters>15030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Пользователь</cp:lastModifiedBy>
  <cp:revision>5</cp:revision>
  <dcterms:created xsi:type="dcterms:W3CDTF">2022-09-26T01:40:00Z</dcterms:created>
  <dcterms:modified xsi:type="dcterms:W3CDTF">2022-09-26T03:19:00Z</dcterms:modified>
</cp:coreProperties>
</file>